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B158E" w14:textId="77777777" w:rsidR="00A62636" w:rsidRDefault="00A62636" w:rsidP="00A62636">
      <w:pPr>
        <w:jc w:val="center"/>
      </w:pPr>
    </w:p>
    <w:p w14:paraId="7AD69218" w14:textId="77777777" w:rsidR="00A62636" w:rsidRDefault="00A62636" w:rsidP="00A62636">
      <w:pPr>
        <w:jc w:val="center"/>
      </w:pPr>
    </w:p>
    <w:p w14:paraId="14AF94B0" w14:textId="77777777" w:rsidR="00A62636" w:rsidRDefault="00A62636" w:rsidP="00A62636">
      <w:pPr>
        <w:jc w:val="center"/>
      </w:pPr>
    </w:p>
    <w:p w14:paraId="2EE7E20E" w14:textId="77777777" w:rsidR="00A62636" w:rsidRDefault="00A62636" w:rsidP="00A62636">
      <w:pPr>
        <w:jc w:val="center"/>
      </w:pPr>
    </w:p>
    <w:p w14:paraId="10D7FCD2" w14:textId="77777777" w:rsidR="00A62636" w:rsidRDefault="00A62636" w:rsidP="00A62636">
      <w:pPr>
        <w:jc w:val="center"/>
      </w:pPr>
    </w:p>
    <w:p w14:paraId="490AAD93" w14:textId="77777777" w:rsidR="00A62636" w:rsidRDefault="00A62636" w:rsidP="00A62636">
      <w:pPr>
        <w:jc w:val="center"/>
      </w:pPr>
    </w:p>
    <w:p w14:paraId="39B1BD77" w14:textId="77777777" w:rsidR="00A62636" w:rsidRDefault="00A62636" w:rsidP="00A62636">
      <w:pPr>
        <w:jc w:val="center"/>
      </w:pPr>
    </w:p>
    <w:p w14:paraId="72BE48A2" w14:textId="77777777" w:rsidR="00A62636" w:rsidRDefault="00A62636" w:rsidP="00A62636">
      <w:pPr>
        <w:jc w:val="center"/>
      </w:pPr>
    </w:p>
    <w:p w14:paraId="08F556DB" w14:textId="77777777" w:rsidR="00A62636" w:rsidRDefault="00A62636" w:rsidP="00A62636">
      <w:pPr>
        <w:jc w:val="center"/>
      </w:pPr>
    </w:p>
    <w:p w14:paraId="4711C788" w14:textId="77777777" w:rsidR="00A62636" w:rsidRDefault="00A62636" w:rsidP="00A62636">
      <w:pPr>
        <w:jc w:val="center"/>
      </w:pPr>
    </w:p>
    <w:p w14:paraId="10207A2F" w14:textId="77777777" w:rsidR="00992C1B" w:rsidRPr="000926A3" w:rsidRDefault="00D853F2" w:rsidP="004E5A59">
      <w:pPr>
        <w:spacing w:line="240" w:lineRule="auto"/>
        <w:jc w:val="center"/>
        <w:rPr>
          <w:rFonts w:ascii="Times New Roman" w:hAnsi="Times New Roman" w:cs="Times New Roman"/>
          <w:sz w:val="24"/>
          <w:szCs w:val="24"/>
        </w:rPr>
      </w:pPr>
      <w:r w:rsidRPr="000926A3">
        <w:rPr>
          <w:rFonts w:ascii="Times New Roman" w:hAnsi="Times New Roman" w:cs="Times New Roman"/>
          <w:sz w:val="24"/>
          <w:szCs w:val="24"/>
        </w:rPr>
        <w:t>Name</w:t>
      </w:r>
    </w:p>
    <w:p w14:paraId="48FC2561" w14:textId="77777777" w:rsidR="00A62636" w:rsidRPr="000926A3" w:rsidRDefault="00D853F2" w:rsidP="004E5A59">
      <w:pPr>
        <w:spacing w:line="240" w:lineRule="auto"/>
        <w:jc w:val="center"/>
        <w:rPr>
          <w:rFonts w:ascii="Times New Roman" w:hAnsi="Times New Roman" w:cs="Times New Roman"/>
          <w:sz w:val="24"/>
          <w:szCs w:val="24"/>
        </w:rPr>
      </w:pPr>
      <w:r w:rsidRPr="000926A3">
        <w:rPr>
          <w:rFonts w:ascii="Times New Roman" w:hAnsi="Times New Roman" w:cs="Times New Roman"/>
          <w:sz w:val="24"/>
          <w:szCs w:val="24"/>
        </w:rPr>
        <w:t>Institution Affiliation</w:t>
      </w:r>
    </w:p>
    <w:p w14:paraId="0C32DEF2" w14:textId="77777777" w:rsidR="00A62636" w:rsidRPr="000926A3" w:rsidRDefault="00D853F2" w:rsidP="004E5A59">
      <w:pPr>
        <w:spacing w:line="240" w:lineRule="auto"/>
        <w:jc w:val="center"/>
        <w:rPr>
          <w:rFonts w:ascii="Times New Roman" w:hAnsi="Times New Roman" w:cs="Times New Roman"/>
          <w:sz w:val="24"/>
          <w:szCs w:val="24"/>
        </w:rPr>
      </w:pPr>
      <w:r w:rsidRPr="000926A3">
        <w:rPr>
          <w:rFonts w:ascii="Times New Roman" w:hAnsi="Times New Roman" w:cs="Times New Roman"/>
          <w:sz w:val="24"/>
          <w:szCs w:val="24"/>
        </w:rPr>
        <w:t>Course</w:t>
      </w:r>
    </w:p>
    <w:p w14:paraId="169FA230" w14:textId="77777777" w:rsidR="00A62636" w:rsidRPr="000926A3" w:rsidRDefault="00D853F2" w:rsidP="004E5A59">
      <w:pPr>
        <w:spacing w:line="240" w:lineRule="auto"/>
        <w:jc w:val="center"/>
        <w:rPr>
          <w:rFonts w:ascii="Times New Roman" w:hAnsi="Times New Roman" w:cs="Times New Roman"/>
          <w:sz w:val="24"/>
          <w:szCs w:val="24"/>
        </w:rPr>
      </w:pPr>
      <w:r w:rsidRPr="000926A3">
        <w:rPr>
          <w:rFonts w:ascii="Times New Roman" w:hAnsi="Times New Roman" w:cs="Times New Roman"/>
          <w:sz w:val="24"/>
          <w:szCs w:val="24"/>
        </w:rPr>
        <w:t>Date</w:t>
      </w:r>
    </w:p>
    <w:p w14:paraId="051DCEBA" w14:textId="77777777" w:rsidR="00A62636" w:rsidRPr="000926A3" w:rsidRDefault="00A62636" w:rsidP="004E5A59">
      <w:pPr>
        <w:spacing w:line="240" w:lineRule="auto"/>
        <w:rPr>
          <w:rFonts w:ascii="Times New Roman" w:hAnsi="Times New Roman" w:cs="Times New Roman"/>
          <w:sz w:val="24"/>
          <w:szCs w:val="24"/>
        </w:rPr>
      </w:pPr>
    </w:p>
    <w:p w14:paraId="63906D64" w14:textId="77777777" w:rsidR="00A62636" w:rsidRPr="000926A3" w:rsidRDefault="00A62636" w:rsidP="004E5A59">
      <w:pPr>
        <w:spacing w:line="240" w:lineRule="auto"/>
        <w:rPr>
          <w:rFonts w:ascii="Times New Roman" w:hAnsi="Times New Roman" w:cs="Times New Roman"/>
          <w:sz w:val="24"/>
          <w:szCs w:val="24"/>
        </w:rPr>
      </w:pPr>
    </w:p>
    <w:p w14:paraId="36C17B88" w14:textId="77777777" w:rsidR="00A62636" w:rsidRPr="000926A3" w:rsidRDefault="00A62636" w:rsidP="004E5A59">
      <w:pPr>
        <w:spacing w:line="240" w:lineRule="auto"/>
        <w:rPr>
          <w:rFonts w:ascii="Times New Roman" w:hAnsi="Times New Roman" w:cs="Times New Roman"/>
          <w:sz w:val="24"/>
          <w:szCs w:val="24"/>
        </w:rPr>
      </w:pPr>
    </w:p>
    <w:p w14:paraId="37ACE0F4" w14:textId="77777777" w:rsidR="00A62636" w:rsidRPr="000926A3" w:rsidRDefault="00A62636" w:rsidP="004E5A59">
      <w:pPr>
        <w:spacing w:line="240" w:lineRule="auto"/>
        <w:rPr>
          <w:rFonts w:ascii="Times New Roman" w:hAnsi="Times New Roman" w:cs="Times New Roman"/>
          <w:sz w:val="24"/>
          <w:szCs w:val="24"/>
        </w:rPr>
      </w:pPr>
    </w:p>
    <w:p w14:paraId="7E3ED497" w14:textId="77777777" w:rsidR="00A62636"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ab/>
      </w:r>
    </w:p>
    <w:p w14:paraId="4B6EB0E5" w14:textId="77777777" w:rsidR="00A62636" w:rsidRPr="000926A3" w:rsidRDefault="00A62636" w:rsidP="004E5A59">
      <w:pPr>
        <w:tabs>
          <w:tab w:val="left" w:pos="5595"/>
        </w:tabs>
        <w:spacing w:line="240" w:lineRule="auto"/>
        <w:rPr>
          <w:rFonts w:ascii="Times New Roman" w:hAnsi="Times New Roman" w:cs="Times New Roman"/>
          <w:sz w:val="24"/>
          <w:szCs w:val="24"/>
        </w:rPr>
      </w:pPr>
    </w:p>
    <w:p w14:paraId="70852DC3" w14:textId="77777777" w:rsidR="00A62636" w:rsidRPr="000926A3" w:rsidRDefault="00A62636" w:rsidP="004E5A59">
      <w:pPr>
        <w:tabs>
          <w:tab w:val="left" w:pos="5595"/>
        </w:tabs>
        <w:spacing w:line="240" w:lineRule="auto"/>
        <w:rPr>
          <w:rFonts w:ascii="Times New Roman" w:hAnsi="Times New Roman" w:cs="Times New Roman"/>
          <w:sz w:val="24"/>
          <w:szCs w:val="24"/>
        </w:rPr>
      </w:pPr>
    </w:p>
    <w:p w14:paraId="4039733F" w14:textId="77777777" w:rsidR="00A62636" w:rsidRPr="000926A3" w:rsidRDefault="00A62636" w:rsidP="004E5A59">
      <w:pPr>
        <w:tabs>
          <w:tab w:val="left" w:pos="5595"/>
        </w:tabs>
        <w:spacing w:line="240" w:lineRule="auto"/>
        <w:rPr>
          <w:rFonts w:ascii="Times New Roman" w:hAnsi="Times New Roman" w:cs="Times New Roman"/>
          <w:sz w:val="24"/>
          <w:szCs w:val="24"/>
        </w:rPr>
      </w:pPr>
    </w:p>
    <w:p w14:paraId="770716D1" w14:textId="77777777" w:rsidR="00A62636" w:rsidRPr="000926A3" w:rsidRDefault="00A62636" w:rsidP="004E5A59">
      <w:pPr>
        <w:tabs>
          <w:tab w:val="left" w:pos="5595"/>
        </w:tabs>
        <w:spacing w:line="240" w:lineRule="auto"/>
        <w:rPr>
          <w:rFonts w:ascii="Times New Roman" w:hAnsi="Times New Roman" w:cs="Times New Roman"/>
          <w:sz w:val="24"/>
          <w:szCs w:val="24"/>
        </w:rPr>
      </w:pPr>
    </w:p>
    <w:p w14:paraId="66035572" w14:textId="77777777" w:rsidR="00A62636" w:rsidRDefault="00A62636" w:rsidP="004E5A59">
      <w:pPr>
        <w:tabs>
          <w:tab w:val="left" w:pos="5595"/>
        </w:tabs>
        <w:spacing w:line="240" w:lineRule="auto"/>
        <w:rPr>
          <w:rFonts w:ascii="Times New Roman" w:hAnsi="Times New Roman" w:cs="Times New Roman"/>
          <w:sz w:val="24"/>
          <w:szCs w:val="24"/>
        </w:rPr>
      </w:pPr>
    </w:p>
    <w:p w14:paraId="28F1EAA1" w14:textId="77777777" w:rsidR="002859E6" w:rsidRDefault="002859E6" w:rsidP="004E5A59">
      <w:pPr>
        <w:tabs>
          <w:tab w:val="left" w:pos="5595"/>
        </w:tabs>
        <w:spacing w:line="240" w:lineRule="auto"/>
        <w:rPr>
          <w:rFonts w:ascii="Times New Roman" w:hAnsi="Times New Roman" w:cs="Times New Roman"/>
          <w:sz w:val="24"/>
          <w:szCs w:val="24"/>
        </w:rPr>
      </w:pPr>
    </w:p>
    <w:p w14:paraId="63C2F1C3" w14:textId="77777777" w:rsidR="002859E6" w:rsidRPr="000926A3" w:rsidRDefault="002859E6" w:rsidP="004E5A59">
      <w:pPr>
        <w:tabs>
          <w:tab w:val="left" w:pos="5595"/>
        </w:tabs>
        <w:spacing w:line="240" w:lineRule="auto"/>
        <w:rPr>
          <w:rFonts w:ascii="Times New Roman" w:hAnsi="Times New Roman" w:cs="Times New Roman"/>
          <w:sz w:val="24"/>
          <w:szCs w:val="24"/>
        </w:rPr>
      </w:pPr>
    </w:p>
    <w:p w14:paraId="48C1A66C" w14:textId="77777777" w:rsidR="00A62636" w:rsidRPr="000926A3" w:rsidRDefault="00D853F2" w:rsidP="004E5A59">
      <w:pPr>
        <w:tabs>
          <w:tab w:val="left" w:pos="5595"/>
        </w:tabs>
        <w:spacing w:line="240" w:lineRule="auto"/>
        <w:rPr>
          <w:rFonts w:ascii="Times New Roman" w:hAnsi="Times New Roman" w:cs="Times New Roman"/>
          <w:b/>
          <w:sz w:val="24"/>
          <w:szCs w:val="24"/>
        </w:rPr>
      </w:pPr>
      <w:r w:rsidRPr="000926A3">
        <w:rPr>
          <w:rFonts w:ascii="Times New Roman" w:hAnsi="Times New Roman" w:cs="Times New Roman"/>
          <w:b/>
          <w:sz w:val="24"/>
          <w:szCs w:val="24"/>
        </w:rPr>
        <w:lastRenderedPageBreak/>
        <w:t>Introduction</w:t>
      </w:r>
    </w:p>
    <w:p w14:paraId="481A5C3E" w14:textId="77777777" w:rsidR="00904CB6"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Civil rights movement is defined as where everyone requires equal treatment in terms of social rights, political rights, and also opportunities. Social justice requires that </w:t>
      </w:r>
      <w:r w:rsidRPr="000926A3">
        <w:rPr>
          <w:rFonts w:ascii="Times New Roman" w:hAnsi="Times New Roman" w:cs="Times New Roman"/>
          <w:sz w:val="24"/>
          <w:szCs w:val="24"/>
        </w:rPr>
        <w:t>the wealth be distributed equally even in terms of opportunities and privileges.</w:t>
      </w:r>
    </w:p>
    <w:p w14:paraId="36519CA7" w14:textId="77777777" w:rsidR="000811A5"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 Civil rights movement was one of the social justice movements that took place between the American and the black people before 1975. The black Americans wanted to be treat</w:t>
      </w:r>
      <w:r w:rsidRPr="000926A3">
        <w:rPr>
          <w:rFonts w:ascii="Times New Roman" w:hAnsi="Times New Roman" w:cs="Times New Roman"/>
          <w:sz w:val="24"/>
          <w:szCs w:val="24"/>
        </w:rPr>
        <w:t>ed equally and have equal rights like the white people as per the law. This movement took place between the 1950s and 1960s. The black were the people who organized the movement to end the racia</w:t>
      </w:r>
      <w:r w:rsidR="00EB24D4" w:rsidRPr="000926A3">
        <w:rPr>
          <w:rFonts w:ascii="Times New Roman" w:hAnsi="Times New Roman" w:cs="Times New Roman"/>
          <w:sz w:val="24"/>
          <w:szCs w:val="24"/>
        </w:rPr>
        <w:t>l injustice out of their effort.</w:t>
      </w:r>
    </w:p>
    <w:p w14:paraId="73F37C3F" w14:textId="77777777" w:rsidR="005D28D3"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The civil rights </w:t>
      </w:r>
      <w:r w:rsidRPr="000926A3">
        <w:rPr>
          <w:rFonts w:ascii="Times New Roman" w:hAnsi="Times New Roman" w:cs="Times New Roman"/>
          <w:sz w:val="24"/>
          <w:szCs w:val="24"/>
        </w:rPr>
        <w:t>movement was a process that did not appear suddenly. It was out of the efforts of the Black Americans to improve their life to a more quality standard with the White Americans. Racial injustice started to be eliminated after the abolitionists started worki</w:t>
      </w:r>
      <w:r w:rsidRPr="000926A3">
        <w:rPr>
          <w:rFonts w:ascii="Times New Roman" w:hAnsi="Times New Roman" w:cs="Times New Roman"/>
          <w:sz w:val="24"/>
          <w:szCs w:val="24"/>
        </w:rPr>
        <w:t>ng.</w:t>
      </w:r>
    </w:p>
    <w:p w14:paraId="5EF264F6" w14:textId="77777777" w:rsidR="005D28D3"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A legal foundation on African American political equality was established although the slaves were abolished. The legal foundation was established at the time when the civil war was reconstructed.</w:t>
      </w:r>
    </w:p>
    <w:p w14:paraId="141816C0" w14:textId="77777777" w:rsidR="005D28D3" w:rsidRPr="000926A3" w:rsidRDefault="005D28D3" w:rsidP="004E5A59">
      <w:pPr>
        <w:tabs>
          <w:tab w:val="left" w:pos="5595"/>
        </w:tabs>
        <w:spacing w:line="240" w:lineRule="auto"/>
        <w:rPr>
          <w:rFonts w:ascii="Times New Roman" w:hAnsi="Times New Roman" w:cs="Times New Roman"/>
          <w:sz w:val="24"/>
          <w:szCs w:val="24"/>
        </w:rPr>
      </w:pPr>
    </w:p>
    <w:p w14:paraId="7B2D6E02" w14:textId="77777777" w:rsidR="00EB24D4" w:rsidRPr="000926A3" w:rsidRDefault="00D853F2" w:rsidP="004E5A59">
      <w:pPr>
        <w:tabs>
          <w:tab w:val="left" w:pos="5595"/>
        </w:tabs>
        <w:spacing w:line="240" w:lineRule="auto"/>
        <w:rPr>
          <w:rFonts w:ascii="Times New Roman" w:hAnsi="Times New Roman" w:cs="Times New Roman"/>
          <w:b/>
          <w:sz w:val="24"/>
          <w:szCs w:val="24"/>
        </w:rPr>
      </w:pPr>
      <w:r w:rsidRPr="000926A3">
        <w:rPr>
          <w:rFonts w:ascii="Times New Roman" w:hAnsi="Times New Roman" w:cs="Times New Roman"/>
          <w:b/>
          <w:sz w:val="24"/>
          <w:szCs w:val="24"/>
        </w:rPr>
        <w:t>Slavery o</w:t>
      </w:r>
      <w:r w:rsidR="00692EAF" w:rsidRPr="000926A3">
        <w:rPr>
          <w:rFonts w:ascii="Times New Roman" w:hAnsi="Times New Roman" w:cs="Times New Roman"/>
          <w:b/>
          <w:sz w:val="24"/>
          <w:szCs w:val="24"/>
        </w:rPr>
        <w:t>n t</w:t>
      </w:r>
      <w:r w:rsidRPr="000926A3">
        <w:rPr>
          <w:rFonts w:ascii="Times New Roman" w:hAnsi="Times New Roman" w:cs="Times New Roman"/>
          <w:b/>
          <w:sz w:val="24"/>
          <w:szCs w:val="24"/>
        </w:rPr>
        <w:t xml:space="preserve">he Civil Rights </w:t>
      </w:r>
    </w:p>
    <w:p w14:paraId="18E22DA7" w14:textId="77777777" w:rsidR="00661CD2"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Slavery was abolished by </w:t>
      </w:r>
      <w:r w:rsidRPr="000926A3">
        <w:rPr>
          <w:rFonts w:ascii="Times New Roman" w:hAnsi="Times New Roman" w:cs="Times New Roman"/>
          <w:sz w:val="24"/>
          <w:szCs w:val="24"/>
        </w:rPr>
        <w:t>the civil war but unfortunately, discrimination between the black and the white did not end. Racism was endured by the Black Americans for a long time where the most affected part was the south part.</w:t>
      </w:r>
    </w:p>
    <w:p w14:paraId="37FE1AF0" w14:textId="77777777" w:rsidR="00C11118"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 violence occur</w:t>
      </w:r>
      <w:r w:rsidR="00EB24D4" w:rsidRPr="000926A3">
        <w:rPr>
          <w:rFonts w:ascii="Times New Roman" w:hAnsi="Times New Roman" w:cs="Times New Roman"/>
          <w:sz w:val="24"/>
          <w:szCs w:val="24"/>
        </w:rPr>
        <w:t>red where the Black Americans were</w:t>
      </w:r>
      <w:r w:rsidRPr="000926A3">
        <w:rPr>
          <w:rFonts w:ascii="Times New Roman" w:hAnsi="Times New Roman" w:cs="Times New Roman"/>
          <w:sz w:val="24"/>
          <w:szCs w:val="24"/>
        </w:rPr>
        <w:t xml:space="preserve"> mor</w:t>
      </w:r>
      <w:r w:rsidRPr="000926A3">
        <w:rPr>
          <w:rFonts w:ascii="Times New Roman" w:hAnsi="Times New Roman" w:cs="Times New Roman"/>
          <w:sz w:val="24"/>
          <w:szCs w:val="24"/>
        </w:rPr>
        <w:t xml:space="preserve">e prejudiced than before. Thereafter there was a fight between the Black Americans and the White Americans. </w:t>
      </w:r>
      <w:r w:rsidR="00992C1B" w:rsidRPr="000926A3">
        <w:rPr>
          <w:rFonts w:ascii="Times New Roman" w:hAnsi="Times New Roman" w:cs="Times New Roman"/>
          <w:sz w:val="24"/>
          <w:szCs w:val="24"/>
        </w:rPr>
        <w:t>They were</w:t>
      </w:r>
      <w:r w:rsidRPr="000926A3">
        <w:rPr>
          <w:rFonts w:ascii="Times New Roman" w:hAnsi="Times New Roman" w:cs="Times New Roman"/>
          <w:sz w:val="24"/>
          <w:szCs w:val="24"/>
        </w:rPr>
        <w:t xml:space="preserve"> all fighting for equality at the end of the tunnel.</w:t>
      </w:r>
    </w:p>
    <w:p w14:paraId="2A5C36AA" w14:textId="77777777" w:rsidR="00661CD2"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The mobilization took almost took more than two decades </w:t>
      </w:r>
      <w:r w:rsidR="00992C1B" w:rsidRPr="000926A3">
        <w:rPr>
          <w:rFonts w:ascii="Times New Roman" w:hAnsi="Times New Roman" w:cs="Times New Roman"/>
          <w:sz w:val="24"/>
          <w:szCs w:val="24"/>
        </w:rPr>
        <w:t>where the Black Americans reconstructed the norm of leadership which was there before. All the public areas and offices were changed for the better of ensuring equality and also enabling every black American to vote in the legislative.</w:t>
      </w:r>
    </w:p>
    <w:p w14:paraId="2EA9EA8E" w14:textId="77777777" w:rsidR="00992C1B"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 black Americans were later given law protectio</w:t>
      </w:r>
      <w:r w:rsidRPr="000926A3">
        <w:rPr>
          <w:rFonts w:ascii="Times New Roman" w:hAnsi="Times New Roman" w:cs="Times New Roman"/>
          <w:sz w:val="24"/>
          <w:szCs w:val="24"/>
        </w:rPr>
        <w:t>n that was equal in the 14</w:t>
      </w:r>
      <w:r w:rsidRPr="000926A3">
        <w:rPr>
          <w:rFonts w:ascii="Times New Roman" w:hAnsi="Times New Roman" w:cs="Times New Roman"/>
          <w:sz w:val="24"/>
          <w:szCs w:val="24"/>
          <w:vertAlign w:val="superscript"/>
        </w:rPr>
        <w:t>th</w:t>
      </w:r>
      <w:r w:rsidRPr="000926A3">
        <w:rPr>
          <w:rFonts w:ascii="Times New Roman" w:hAnsi="Times New Roman" w:cs="Times New Roman"/>
          <w:sz w:val="24"/>
          <w:szCs w:val="24"/>
        </w:rPr>
        <w:t xml:space="preserve"> Amendment that was under the law of the</w:t>
      </w:r>
      <w:r w:rsidR="00797BE7" w:rsidRPr="000926A3">
        <w:rPr>
          <w:rFonts w:ascii="Times New Roman" w:hAnsi="Times New Roman" w:cs="Times New Roman"/>
          <w:sz w:val="24"/>
          <w:szCs w:val="24"/>
        </w:rPr>
        <w:t xml:space="preserve"> United States in 1868.</w:t>
      </w:r>
    </w:p>
    <w:p w14:paraId="47981869" w14:textId="77777777" w:rsidR="003F585F" w:rsidRPr="000926A3" w:rsidRDefault="003F585F" w:rsidP="004E5A59">
      <w:pPr>
        <w:tabs>
          <w:tab w:val="left" w:pos="5595"/>
        </w:tabs>
        <w:spacing w:line="240" w:lineRule="auto"/>
        <w:rPr>
          <w:rFonts w:ascii="Times New Roman" w:hAnsi="Times New Roman" w:cs="Times New Roman"/>
          <w:sz w:val="24"/>
          <w:szCs w:val="24"/>
        </w:rPr>
      </w:pPr>
    </w:p>
    <w:p w14:paraId="30ED5148" w14:textId="77777777" w:rsidR="003F585F" w:rsidRPr="000926A3" w:rsidRDefault="00D853F2" w:rsidP="004E5A59">
      <w:pPr>
        <w:tabs>
          <w:tab w:val="left" w:pos="5595"/>
        </w:tabs>
        <w:spacing w:line="240" w:lineRule="auto"/>
        <w:rPr>
          <w:rFonts w:ascii="Times New Roman" w:hAnsi="Times New Roman" w:cs="Times New Roman"/>
          <w:b/>
          <w:sz w:val="24"/>
          <w:szCs w:val="24"/>
        </w:rPr>
      </w:pPr>
      <w:r w:rsidRPr="000926A3">
        <w:rPr>
          <w:rFonts w:ascii="Times New Roman" w:hAnsi="Times New Roman" w:cs="Times New Roman"/>
          <w:b/>
          <w:sz w:val="24"/>
          <w:szCs w:val="24"/>
        </w:rPr>
        <w:t>Resources Distribution</w:t>
      </w:r>
    </w:p>
    <w:p w14:paraId="1B540888" w14:textId="77777777" w:rsidR="00483661"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This inequality and the unfair distribution of resources has contemporarily occurred in recent times wherein 2020 there were </w:t>
      </w:r>
      <w:r w:rsidRPr="000926A3">
        <w:rPr>
          <w:rFonts w:ascii="Times New Roman" w:hAnsi="Times New Roman" w:cs="Times New Roman"/>
          <w:sz w:val="24"/>
          <w:szCs w:val="24"/>
        </w:rPr>
        <w:t>demonstrations all over the united city and the system was dismantled by the Administration of President  Donald Trump is in the governance by then.</w:t>
      </w:r>
    </w:p>
    <w:p w14:paraId="01D806ED" w14:textId="77777777" w:rsidR="00843D76"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lastRenderedPageBreak/>
        <w:t>There were killings in the city where the killing of Black American George Floyd in May. It led to protests</w:t>
      </w:r>
      <w:r w:rsidRPr="000926A3">
        <w:rPr>
          <w:rFonts w:ascii="Times New Roman" w:hAnsi="Times New Roman" w:cs="Times New Roman"/>
          <w:sz w:val="24"/>
          <w:szCs w:val="24"/>
        </w:rPr>
        <w:t xml:space="preserve"> which were faced with a lot of challenges including police brutality. The climate was dismantled such that access to women's health care was limited. </w:t>
      </w:r>
    </w:p>
    <w:p w14:paraId="578E6A71" w14:textId="77777777" w:rsidR="00843D76"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 consumers were never protruded against lenders which were predatory. During the whole process of pro</w:t>
      </w:r>
      <w:r w:rsidRPr="000926A3">
        <w:rPr>
          <w:rFonts w:ascii="Times New Roman" w:hAnsi="Times New Roman" w:cs="Times New Roman"/>
          <w:sz w:val="24"/>
          <w:szCs w:val="24"/>
        </w:rPr>
        <w:t>testing, the regulations became weak and lost meaning until the pollution became worse and could not be reduced at any point.</w:t>
      </w:r>
    </w:p>
    <w:p w14:paraId="0D9661AC" w14:textId="77777777" w:rsidR="00843D76" w:rsidRPr="000926A3" w:rsidRDefault="00843D76" w:rsidP="004E5A59">
      <w:pPr>
        <w:tabs>
          <w:tab w:val="left" w:pos="5595"/>
        </w:tabs>
        <w:spacing w:line="240" w:lineRule="auto"/>
        <w:rPr>
          <w:rFonts w:ascii="Times New Roman" w:hAnsi="Times New Roman" w:cs="Times New Roman"/>
          <w:sz w:val="24"/>
          <w:szCs w:val="24"/>
        </w:rPr>
      </w:pPr>
    </w:p>
    <w:p w14:paraId="5D2DCE30" w14:textId="77777777" w:rsidR="00992C1B" w:rsidRPr="000926A3" w:rsidRDefault="00D853F2" w:rsidP="004E5A59">
      <w:pPr>
        <w:tabs>
          <w:tab w:val="left" w:pos="5595"/>
        </w:tabs>
        <w:spacing w:line="240" w:lineRule="auto"/>
        <w:rPr>
          <w:rFonts w:ascii="Times New Roman" w:hAnsi="Times New Roman" w:cs="Times New Roman"/>
          <w:b/>
          <w:sz w:val="24"/>
          <w:szCs w:val="24"/>
        </w:rPr>
      </w:pPr>
      <w:r w:rsidRPr="000926A3">
        <w:rPr>
          <w:rFonts w:ascii="Times New Roman" w:hAnsi="Times New Roman" w:cs="Times New Roman"/>
          <w:b/>
          <w:sz w:val="24"/>
          <w:szCs w:val="24"/>
        </w:rPr>
        <w:t>The Rig</w:t>
      </w:r>
      <w:r w:rsidR="00692EAF" w:rsidRPr="000926A3">
        <w:rPr>
          <w:rFonts w:ascii="Times New Roman" w:hAnsi="Times New Roman" w:cs="Times New Roman"/>
          <w:b/>
          <w:sz w:val="24"/>
          <w:szCs w:val="24"/>
        </w:rPr>
        <w:t>ht to V</w:t>
      </w:r>
      <w:r w:rsidR="00EE4DF6" w:rsidRPr="000926A3">
        <w:rPr>
          <w:rFonts w:ascii="Times New Roman" w:hAnsi="Times New Roman" w:cs="Times New Roman"/>
          <w:b/>
          <w:sz w:val="24"/>
          <w:szCs w:val="24"/>
        </w:rPr>
        <w:t xml:space="preserve">ote </w:t>
      </w:r>
    </w:p>
    <w:p w14:paraId="414BE4F3" w14:textId="77777777" w:rsidR="00992C1B"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After the law allowed the Black Americans to be treated equally, there was the 15</w:t>
      </w:r>
      <w:r w:rsidRPr="000926A3">
        <w:rPr>
          <w:rFonts w:ascii="Times New Roman" w:hAnsi="Times New Roman" w:cs="Times New Roman"/>
          <w:sz w:val="24"/>
          <w:szCs w:val="24"/>
          <w:vertAlign w:val="superscript"/>
        </w:rPr>
        <w:t>th</w:t>
      </w:r>
      <w:r w:rsidRPr="000926A3">
        <w:rPr>
          <w:rFonts w:ascii="Times New Roman" w:hAnsi="Times New Roman" w:cs="Times New Roman"/>
          <w:sz w:val="24"/>
          <w:szCs w:val="24"/>
        </w:rPr>
        <w:t xml:space="preserve"> Amendment that was later g</w:t>
      </w:r>
      <w:r w:rsidRPr="000926A3">
        <w:rPr>
          <w:rFonts w:ascii="Times New Roman" w:hAnsi="Times New Roman" w:cs="Times New Roman"/>
          <w:sz w:val="24"/>
          <w:szCs w:val="24"/>
        </w:rPr>
        <w:t xml:space="preserve">iven in the </w:t>
      </w:r>
      <w:r w:rsidR="00797BE7" w:rsidRPr="000926A3">
        <w:rPr>
          <w:rFonts w:ascii="Times New Roman" w:hAnsi="Times New Roman" w:cs="Times New Roman"/>
          <w:sz w:val="24"/>
          <w:szCs w:val="24"/>
        </w:rPr>
        <w:t>year 1870. A right of voting was given to black Americans and hence change was seen.</w:t>
      </w:r>
    </w:p>
    <w:p w14:paraId="179B0C21" w14:textId="77777777" w:rsidR="00EE4DF6"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When the movement of extending voting rights occurred, it was the period when the 19</w:t>
      </w:r>
      <w:r w:rsidRPr="000926A3">
        <w:rPr>
          <w:rFonts w:ascii="Times New Roman" w:hAnsi="Times New Roman" w:cs="Times New Roman"/>
          <w:sz w:val="24"/>
          <w:szCs w:val="24"/>
          <w:vertAlign w:val="superscript"/>
        </w:rPr>
        <w:t>th</w:t>
      </w:r>
      <w:r w:rsidRPr="000926A3">
        <w:rPr>
          <w:rFonts w:ascii="Times New Roman" w:hAnsi="Times New Roman" w:cs="Times New Roman"/>
          <w:sz w:val="24"/>
          <w:szCs w:val="24"/>
        </w:rPr>
        <w:t xml:space="preserve"> century was at its center point. Elimination of property-owning was done where this expansion led to the suffering of the blacks.</w:t>
      </w:r>
    </w:p>
    <w:p w14:paraId="322D1D43" w14:textId="77777777" w:rsidR="005C136B"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After the law, most</w:t>
      </w:r>
      <w:r w:rsidR="009F337C" w:rsidRPr="000926A3">
        <w:rPr>
          <w:rFonts w:ascii="Times New Roman" w:hAnsi="Times New Roman" w:cs="Times New Roman"/>
          <w:sz w:val="24"/>
          <w:szCs w:val="24"/>
        </w:rPr>
        <w:t xml:space="preserve"> of </w:t>
      </w:r>
      <w:r w:rsidRPr="000926A3">
        <w:rPr>
          <w:rFonts w:ascii="Times New Roman" w:hAnsi="Times New Roman" w:cs="Times New Roman"/>
          <w:sz w:val="24"/>
          <w:szCs w:val="24"/>
        </w:rPr>
        <w:t>the White</w:t>
      </w:r>
      <w:r w:rsidR="009F337C" w:rsidRPr="000926A3">
        <w:rPr>
          <w:rFonts w:ascii="Times New Roman" w:hAnsi="Times New Roman" w:cs="Times New Roman"/>
          <w:sz w:val="24"/>
          <w:szCs w:val="24"/>
        </w:rPr>
        <w:t xml:space="preserve"> </w:t>
      </w:r>
      <w:r w:rsidR="00EE4DF6" w:rsidRPr="000926A3">
        <w:rPr>
          <w:rFonts w:ascii="Times New Roman" w:hAnsi="Times New Roman" w:cs="Times New Roman"/>
          <w:sz w:val="24"/>
          <w:szCs w:val="24"/>
        </w:rPr>
        <w:t>Americans in</w:t>
      </w:r>
      <w:r w:rsidRPr="000926A3">
        <w:rPr>
          <w:rFonts w:ascii="Times New Roman" w:hAnsi="Times New Roman" w:cs="Times New Roman"/>
          <w:sz w:val="24"/>
          <w:szCs w:val="24"/>
        </w:rPr>
        <w:t xml:space="preserve"> the south were not happy. They could not imagine that the same people they used</w:t>
      </w:r>
      <w:r w:rsidRPr="000926A3">
        <w:rPr>
          <w:rFonts w:ascii="Times New Roman" w:hAnsi="Times New Roman" w:cs="Times New Roman"/>
          <w:sz w:val="24"/>
          <w:szCs w:val="24"/>
        </w:rPr>
        <w:t xml:space="preserve"> to mistreat are the same people who are in freedom. They began to be treated equally where they would vote in freedom. The Black Americans were never enslaved </w:t>
      </w:r>
      <w:r w:rsidR="00E54B36" w:rsidRPr="000926A3">
        <w:rPr>
          <w:rFonts w:ascii="Times New Roman" w:hAnsi="Times New Roman" w:cs="Times New Roman"/>
          <w:sz w:val="24"/>
          <w:szCs w:val="24"/>
        </w:rPr>
        <w:t xml:space="preserve">thereafter. Before the law came to </w:t>
      </w:r>
      <w:r w:rsidR="00C15C86" w:rsidRPr="000926A3">
        <w:rPr>
          <w:rFonts w:ascii="Times New Roman" w:hAnsi="Times New Roman" w:cs="Times New Roman"/>
          <w:sz w:val="24"/>
          <w:szCs w:val="24"/>
        </w:rPr>
        <w:t>pass, the</w:t>
      </w:r>
      <w:r w:rsidR="00E54B36" w:rsidRPr="000926A3">
        <w:rPr>
          <w:rFonts w:ascii="Times New Roman" w:hAnsi="Times New Roman" w:cs="Times New Roman"/>
          <w:sz w:val="24"/>
          <w:szCs w:val="24"/>
        </w:rPr>
        <w:t xml:space="preserve"> Black could not even </w:t>
      </w:r>
      <w:r w:rsidR="00C15C86" w:rsidRPr="000926A3">
        <w:rPr>
          <w:rFonts w:ascii="Times New Roman" w:hAnsi="Times New Roman" w:cs="Times New Roman"/>
          <w:sz w:val="24"/>
          <w:szCs w:val="24"/>
        </w:rPr>
        <w:t>vote since the literacy tests for voting had not passed to enable them to do so.</w:t>
      </w:r>
    </w:p>
    <w:p w14:paraId="07C873ED" w14:textId="77777777" w:rsidR="00843D76"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In the </w:t>
      </w:r>
      <w:r w:rsidR="009F0930" w:rsidRPr="000926A3">
        <w:rPr>
          <w:rFonts w:ascii="Times New Roman" w:hAnsi="Times New Roman" w:cs="Times New Roman"/>
          <w:sz w:val="24"/>
          <w:szCs w:val="24"/>
        </w:rPr>
        <w:t>foreign</w:t>
      </w:r>
      <w:r w:rsidRPr="000926A3">
        <w:rPr>
          <w:rFonts w:ascii="Times New Roman" w:hAnsi="Times New Roman" w:cs="Times New Roman"/>
          <w:sz w:val="24"/>
          <w:szCs w:val="24"/>
        </w:rPr>
        <w:t xml:space="preserve"> policy contemporary with civil </w:t>
      </w:r>
      <w:r w:rsidR="009F0930" w:rsidRPr="000926A3">
        <w:rPr>
          <w:rFonts w:ascii="Times New Roman" w:hAnsi="Times New Roman" w:cs="Times New Roman"/>
          <w:sz w:val="24"/>
          <w:szCs w:val="24"/>
        </w:rPr>
        <w:t>rights, there was voter fraud recently in 2020 during the General Election in the United States that was caused by Truth after making baseless allegations.</w:t>
      </w:r>
    </w:p>
    <w:p w14:paraId="301403BF" w14:textId="77777777" w:rsidR="005C136B"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w:t>
      </w:r>
      <w:r w:rsidRPr="000926A3">
        <w:rPr>
          <w:rFonts w:ascii="Times New Roman" w:hAnsi="Times New Roman" w:cs="Times New Roman"/>
          <w:sz w:val="24"/>
          <w:szCs w:val="24"/>
        </w:rPr>
        <w:t xml:space="preserve"> old social justice movement was on to reorganizing the relations of power in all aspects whereas in the new social movement life issues that are of high quality are the most focused on but not the power distribution change.</w:t>
      </w:r>
    </w:p>
    <w:p w14:paraId="0AE07627" w14:textId="77777777" w:rsidR="009F0930" w:rsidRPr="000926A3" w:rsidRDefault="009F0930" w:rsidP="004E5A59">
      <w:pPr>
        <w:tabs>
          <w:tab w:val="left" w:pos="5595"/>
        </w:tabs>
        <w:spacing w:line="240" w:lineRule="auto"/>
        <w:rPr>
          <w:rFonts w:ascii="Times New Roman" w:hAnsi="Times New Roman" w:cs="Times New Roman"/>
          <w:sz w:val="24"/>
          <w:szCs w:val="24"/>
        </w:rPr>
      </w:pPr>
    </w:p>
    <w:p w14:paraId="60217FBF" w14:textId="77777777" w:rsidR="005C136B" w:rsidRPr="000926A3" w:rsidRDefault="00D853F2" w:rsidP="004E5A59">
      <w:pPr>
        <w:tabs>
          <w:tab w:val="left" w:pos="5595"/>
        </w:tabs>
        <w:spacing w:line="240" w:lineRule="auto"/>
        <w:rPr>
          <w:rFonts w:ascii="Times New Roman" w:hAnsi="Times New Roman" w:cs="Times New Roman"/>
          <w:b/>
          <w:sz w:val="24"/>
          <w:szCs w:val="24"/>
        </w:rPr>
      </w:pPr>
      <w:r w:rsidRPr="000926A3">
        <w:rPr>
          <w:rFonts w:ascii="Times New Roman" w:hAnsi="Times New Roman" w:cs="Times New Roman"/>
          <w:b/>
          <w:sz w:val="24"/>
          <w:szCs w:val="24"/>
        </w:rPr>
        <w:t xml:space="preserve">Public Resources </w:t>
      </w:r>
      <w:r w:rsidR="002F34B6" w:rsidRPr="000926A3">
        <w:rPr>
          <w:rFonts w:ascii="Times New Roman" w:hAnsi="Times New Roman" w:cs="Times New Roman"/>
          <w:b/>
          <w:sz w:val="24"/>
          <w:szCs w:val="24"/>
        </w:rPr>
        <w:t>Inequality</w:t>
      </w:r>
    </w:p>
    <w:p w14:paraId="002EAA77" w14:textId="77777777" w:rsidR="00E54B36"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Racial injustice was too much such that even the public facilities were separated. The Black Americans were prohibited from using the same with the White Americans. They could also not go to similar schools or even could not visit or stay in similar towns.</w:t>
      </w:r>
    </w:p>
    <w:p w14:paraId="194E562C" w14:textId="77777777" w:rsidR="00E54B36"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The students learning in institutions could not study in the same schools because of racial </w:t>
      </w:r>
      <w:r w:rsidR="000B348A" w:rsidRPr="000926A3">
        <w:rPr>
          <w:rFonts w:ascii="Times New Roman" w:hAnsi="Times New Roman" w:cs="Times New Roman"/>
          <w:sz w:val="24"/>
          <w:szCs w:val="24"/>
        </w:rPr>
        <w:t>injustice. African Americans fought for equal rights since they wanted and demanded a better working environment like the White Americans.</w:t>
      </w:r>
    </w:p>
    <w:p w14:paraId="6D4C9FA3" w14:textId="77777777" w:rsidR="00380C34"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 Unfair distribution and inequality of resources have contemporarily occurred in recent times wherein 2020 there were demonstrations all over the united city and the system was dismantled by the Administration of President Donald Trump who was in the gover</w:t>
      </w:r>
      <w:r w:rsidRPr="000926A3">
        <w:rPr>
          <w:rFonts w:ascii="Times New Roman" w:hAnsi="Times New Roman" w:cs="Times New Roman"/>
          <w:sz w:val="24"/>
          <w:szCs w:val="24"/>
        </w:rPr>
        <w:t>nance by then.</w:t>
      </w:r>
    </w:p>
    <w:p w14:paraId="2F952DA1" w14:textId="77777777" w:rsidR="00191B7A"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lastRenderedPageBreak/>
        <w:t xml:space="preserve">In the modern social justice movement, </w:t>
      </w:r>
      <w:r w:rsidR="004F07FD" w:rsidRPr="000926A3">
        <w:rPr>
          <w:rFonts w:ascii="Times New Roman" w:hAnsi="Times New Roman" w:cs="Times New Roman"/>
          <w:sz w:val="24"/>
          <w:szCs w:val="24"/>
        </w:rPr>
        <w:t>or rather</w:t>
      </w:r>
      <w:r w:rsidRPr="000926A3">
        <w:rPr>
          <w:rFonts w:ascii="Times New Roman" w:hAnsi="Times New Roman" w:cs="Times New Roman"/>
          <w:sz w:val="24"/>
          <w:szCs w:val="24"/>
        </w:rPr>
        <w:t xml:space="preserve"> the recent times, resources distribution inequality can be see</w:t>
      </w:r>
      <w:r w:rsidR="004F07FD" w:rsidRPr="000926A3">
        <w:rPr>
          <w:rFonts w:ascii="Times New Roman" w:hAnsi="Times New Roman" w:cs="Times New Roman"/>
          <w:sz w:val="24"/>
          <w:szCs w:val="24"/>
        </w:rPr>
        <w:t>n as much as the governance is concerned. Because</w:t>
      </w:r>
      <w:r w:rsidRPr="000926A3">
        <w:rPr>
          <w:rFonts w:ascii="Times New Roman" w:hAnsi="Times New Roman" w:cs="Times New Roman"/>
          <w:sz w:val="24"/>
          <w:szCs w:val="24"/>
        </w:rPr>
        <w:t xml:space="preserve"> of the pandemic, the public health was kind of lowered because of the sprea</w:t>
      </w:r>
      <w:r w:rsidR="004F07FD" w:rsidRPr="000926A3">
        <w:rPr>
          <w:rFonts w:ascii="Times New Roman" w:hAnsi="Times New Roman" w:cs="Times New Roman"/>
          <w:sz w:val="24"/>
          <w:szCs w:val="24"/>
        </w:rPr>
        <w:t xml:space="preserve">d hence resulting in low job </w:t>
      </w:r>
      <w:r w:rsidRPr="000926A3">
        <w:rPr>
          <w:rFonts w:ascii="Times New Roman" w:hAnsi="Times New Roman" w:cs="Times New Roman"/>
          <w:sz w:val="24"/>
          <w:szCs w:val="24"/>
        </w:rPr>
        <w:t>opportunities hen</w:t>
      </w:r>
      <w:r w:rsidR="004F07FD" w:rsidRPr="000926A3">
        <w:rPr>
          <w:rFonts w:ascii="Times New Roman" w:hAnsi="Times New Roman" w:cs="Times New Roman"/>
          <w:sz w:val="24"/>
          <w:szCs w:val="24"/>
        </w:rPr>
        <w:t>ce reducing the coverage of heal</w:t>
      </w:r>
      <w:r w:rsidRPr="000926A3">
        <w:rPr>
          <w:rFonts w:ascii="Times New Roman" w:hAnsi="Times New Roman" w:cs="Times New Roman"/>
          <w:sz w:val="24"/>
          <w:szCs w:val="24"/>
        </w:rPr>
        <w:t>th. The Black American people are discriminated against for getting</w:t>
      </w:r>
      <w:r w:rsidR="004F07FD" w:rsidRPr="000926A3">
        <w:rPr>
          <w:rFonts w:ascii="Times New Roman" w:hAnsi="Times New Roman" w:cs="Times New Roman"/>
          <w:sz w:val="24"/>
          <w:szCs w:val="24"/>
        </w:rPr>
        <w:t xml:space="preserve"> access to the resources equally.</w:t>
      </w:r>
    </w:p>
    <w:p w14:paraId="09043775" w14:textId="77777777" w:rsidR="00191B7A" w:rsidRPr="000926A3" w:rsidRDefault="00191B7A" w:rsidP="004E5A59">
      <w:pPr>
        <w:tabs>
          <w:tab w:val="left" w:pos="5595"/>
        </w:tabs>
        <w:spacing w:line="240" w:lineRule="auto"/>
        <w:rPr>
          <w:rFonts w:ascii="Times New Roman" w:hAnsi="Times New Roman" w:cs="Times New Roman"/>
          <w:sz w:val="24"/>
          <w:szCs w:val="24"/>
        </w:rPr>
      </w:pPr>
    </w:p>
    <w:p w14:paraId="01D03F4D" w14:textId="77777777" w:rsidR="00380C34" w:rsidRPr="000926A3" w:rsidRDefault="00D853F2" w:rsidP="004E5A59">
      <w:pPr>
        <w:tabs>
          <w:tab w:val="left" w:pos="5595"/>
        </w:tabs>
        <w:spacing w:line="240" w:lineRule="auto"/>
        <w:rPr>
          <w:rFonts w:ascii="Times New Roman" w:hAnsi="Times New Roman" w:cs="Times New Roman"/>
          <w:b/>
          <w:sz w:val="24"/>
          <w:szCs w:val="24"/>
        </w:rPr>
      </w:pPr>
      <w:r w:rsidRPr="000926A3">
        <w:rPr>
          <w:rFonts w:ascii="Times New Roman" w:hAnsi="Times New Roman" w:cs="Times New Roman"/>
          <w:b/>
          <w:sz w:val="24"/>
          <w:szCs w:val="24"/>
        </w:rPr>
        <w:t>Poverty and Inequality</w:t>
      </w:r>
    </w:p>
    <w:p w14:paraId="2D191E80" w14:textId="77777777" w:rsidR="00380C34"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 Black Americans needed to get freed from slavery and s</w:t>
      </w:r>
      <w:r w:rsidRPr="000926A3">
        <w:rPr>
          <w:rFonts w:ascii="Times New Roman" w:hAnsi="Times New Roman" w:cs="Times New Roman"/>
          <w:sz w:val="24"/>
          <w:szCs w:val="24"/>
        </w:rPr>
        <w:t xml:space="preserve">o they had to come up with solutions of running for freedom. One of the solutions was to escape from the slavery line. Apart from the escaping, some agreements were to be purchased </w:t>
      </w:r>
      <w:r w:rsidR="00692EAF" w:rsidRPr="000926A3">
        <w:rPr>
          <w:rFonts w:ascii="Times New Roman" w:hAnsi="Times New Roman" w:cs="Times New Roman"/>
          <w:sz w:val="24"/>
          <w:szCs w:val="24"/>
        </w:rPr>
        <w:t xml:space="preserve">to get freedom which was through wage labor. </w:t>
      </w:r>
    </w:p>
    <w:p w14:paraId="37B3F0D1" w14:textId="77777777" w:rsidR="00692EAF"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After the Black Americans esc</w:t>
      </w:r>
      <w:r w:rsidRPr="000926A3">
        <w:rPr>
          <w:rFonts w:ascii="Times New Roman" w:hAnsi="Times New Roman" w:cs="Times New Roman"/>
          <w:sz w:val="24"/>
          <w:szCs w:val="24"/>
        </w:rPr>
        <w:t>aped, the community became large and this was in the 1830s. The community became large sufficiently until they were able to hold meetings and started to organize regular National conventions.</w:t>
      </w:r>
    </w:p>
    <w:p w14:paraId="0D2A4404" w14:textId="77777777" w:rsidR="00692EAF"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 most problems that were pressing for human rights were pover</w:t>
      </w:r>
      <w:r w:rsidRPr="000926A3">
        <w:rPr>
          <w:rFonts w:ascii="Times New Roman" w:hAnsi="Times New Roman" w:cs="Times New Roman"/>
          <w:sz w:val="24"/>
          <w:szCs w:val="24"/>
        </w:rPr>
        <w:t xml:space="preserve">ty and economic inequality even today. Human rights to some extent are the most pressed since most people in poverty are out of </w:t>
      </w:r>
      <w:r w:rsidR="00A60FDA" w:rsidRPr="000926A3">
        <w:rPr>
          <w:rFonts w:ascii="Times New Roman" w:hAnsi="Times New Roman" w:cs="Times New Roman"/>
          <w:sz w:val="24"/>
          <w:szCs w:val="24"/>
        </w:rPr>
        <w:t>reach. The people in the poverty line cannot be able or rather be able to afford good housing and education, good health services and also the clean water, and also working conditions that are safer.</w:t>
      </w:r>
    </w:p>
    <w:p w14:paraId="298008DF" w14:textId="77777777" w:rsidR="00257754" w:rsidRPr="000926A3" w:rsidRDefault="00257754" w:rsidP="004E5A59">
      <w:pPr>
        <w:tabs>
          <w:tab w:val="left" w:pos="5595"/>
        </w:tabs>
        <w:spacing w:line="240" w:lineRule="auto"/>
        <w:rPr>
          <w:rFonts w:ascii="Times New Roman" w:hAnsi="Times New Roman" w:cs="Times New Roman"/>
          <w:sz w:val="24"/>
          <w:szCs w:val="24"/>
        </w:rPr>
      </w:pPr>
    </w:p>
    <w:p w14:paraId="2FE12E6D" w14:textId="77777777" w:rsidR="005E0B22" w:rsidRPr="000926A3" w:rsidRDefault="00D853F2" w:rsidP="004E5A59">
      <w:pPr>
        <w:tabs>
          <w:tab w:val="left" w:pos="5595"/>
        </w:tabs>
        <w:spacing w:line="240" w:lineRule="auto"/>
        <w:rPr>
          <w:rFonts w:ascii="Times New Roman" w:hAnsi="Times New Roman" w:cs="Times New Roman"/>
          <w:b/>
          <w:sz w:val="24"/>
          <w:szCs w:val="24"/>
        </w:rPr>
      </w:pPr>
      <w:r w:rsidRPr="000926A3">
        <w:rPr>
          <w:rFonts w:ascii="Times New Roman" w:hAnsi="Times New Roman" w:cs="Times New Roman"/>
          <w:b/>
          <w:sz w:val="24"/>
          <w:szCs w:val="24"/>
        </w:rPr>
        <w:t>Basic Rights</w:t>
      </w:r>
    </w:p>
    <w:p w14:paraId="6CBED626" w14:textId="77777777" w:rsidR="00692EAF"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They don't have access to the best essentials and even the basics. When they are in </w:t>
      </w:r>
      <w:r w:rsidR="00FC328B" w:rsidRPr="000926A3">
        <w:rPr>
          <w:rFonts w:ascii="Times New Roman" w:hAnsi="Times New Roman" w:cs="Times New Roman"/>
          <w:sz w:val="24"/>
          <w:szCs w:val="24"/>
        </w:rPr>
        <w:t>political life, they may be unable to participate or fight for their rights in court since they don’t have n the resources to do so.</w:t>
      </w:r>
    </w:p>
    <w:p w14:paraId="702A65BD" w14:textId="77777777" w:rsidR="00FC328B"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Black Americans suffer promptly where they are even treated so badly and face unequal treatment compared to the White </w:t>
      </w:r>
      <w:r w:rsidR="007B318C" w:rsidRPr="000926A3">
        <w:rPr>
          <w:rFonts w:ascii="Times New Roman" w:hAnsi="Times New Roman" w:cs="Times New Roman"/>
          <w:sz w:val="24"/>
          <w:szCs w:val="24"/>
        </w:rPr>
        <w:t>Americans. Discrimination is the main key when it comes to poverty and economic inequality.</w:t>
      </w:r>
    </w:p>
    <w:p w14:paraId="258E0045" w14:textId="77777777" w:rsidR="005D28D3"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A legal foundation on African American political equality was established although the slaves were abolished. The legal foundation was established at the time when the civil war was reconstructed.</w:t>
      </w:r>
    </w:p>
    <w:p w14:paraId="53AD0D3D" w14:textId="77777777" w:rsidR="005E0B22" w:rsidRPr="000926A3" w:rsidRDefault="00D853F2" w:rsidP="004E5A59">
      <w:pPr>
        <w:tabs>
          <w:tab w:val="left" w:pos="559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 civil rights movement was a process that did no</w:t>
      </w:r>
      <w:r w:rsidRPr="000926A3">
        <w:rPr>
          <w:rFonts w:ascii="Times New Roman" w:hAnsi="Times New Roman" w:cs="Times New Roman"/>
          <w:sz w:val="24"/>
          <w:szCs w:val="24"/>
        </w:rPr>
        <w:t>t appear suddenly. It was out of the efforts of the Black Americans to improve their life to a more quality standard with the White Americans. Racial injustice started to be eliminated after the abolitionists started working.</w:t>
      </w:r>
    </w:p>
    <w:p w14:paraId="30E1C383" w14:textId="77777777" w:rsidR="005D28D3" w:rsidRPr="000926A3" w:rsidRDefault="00D853F2" w:rsidP="004E5A59">
      <w:pPr>
        <w:tabs>
          <w:tab w:val="left" w:pos="1065"/>
        </w:tabs>
        <w:spacing w:line="240" w:lineRule="auto"/>
        <w:rPr>
          <w:rFonts w:ascii="Times New Roman" w:hAnsi="Times New Roman" w:cs="Times New Roman"/>
          <w:sz w:val="24"/>
          <w:szCs w:val="24"/>
        </w:rPr>
      </w:pPr>
      <w:r w:rsidRPr="000926A3">
        <w:rPr>
          <w:rFonts w:ascii="Times New Roman" w:hAnsi="Times New Roman" w:cs="Times New Roman"/>
          <w:sz w:val="24"/>
          <w:szCs w:val="24"/>
        </w:rPr>
        <w:t>Poverty conditions were so muc</w:t>
      </w:r>
      <w:r w:rsidRPr="000926A3">
        <w:rPr>
          <w:rFonts w:ascii="Times New Roman" w:hAnsi="Times New Roman" w:cs="Times New Roman"/>
          <w:sz w:val="24"/>
          <w:szCs w:val="24"/>
        </w:rPr>
        <w:t>h concentrated on the Racial that was known as a racial injustice. The blacks in the south were meant to live in poverty and inequality conditions as per the segregation of Jim Crow Segregation.</w:t>
      </w:r>
    </w:p>
    <w:p w14:paraId="60165713" w14:textId="77777777" w:rsidR="005D28D3" w:rsidRPr="000926A3" w:rsidRDefault="00D853F2" w:rsidP="004E5A59">
      <w:pPr>
        <w:tabs>
          <w:tab w:val="left" w:pos="1065"/>
        </w:tabs>
        <w:spacing w:line="240" w:lineRule="auto"/>
        <w:rPr>
          <w:rFonts w:ascii="Times New Roman" w:hAnsi="Times New Roman" w:cs="Times New Roman"/>
          <w:sz w:val="24"/>
          <w:szCs w:val="24"/>
        </w:rPr>
      </w:pPr>
      <w:r w:rsidRPr="000926A3">
        <w:rPr>
          <w:rFonts w:ascii="Times New Roman" w:hAnsi="Times New Roman" w:cs="Times New Roman"/>
          <w:sz w:val="24"/>
          <w:szCs w:val="24"/>
        </w:rPr>
        <w:lastRenderedPageBreak/>
        <w:t xml:space="preserve">The reason why they were living in poverty was that </w:t>
      </w:r>
      <w:r w:rsidR="00DE639D" w:rsidRPr="000926A3">
        <w:rPr>
          <w:rFonts w:ascii="Times New Roman" w:hAnsi="Times New Roman" w:cs="Times New Roman"/>
          <w:sz w:val="24"/>
          <w:szCs w:val="24"/>
        </w:rPr>
        <w:t>they were denied there rights and freedom that they had already won against the white supremacists. The African American</w:t>
      </w:r>
      <w:r w:rsidR="00C8579D" w:rsidRPr="000926A3">
        <w:rPr>
          <w:rFonts w:ascii="Times New Roman" w:hAnsi="Times New Roman" w:cs="Times New Roman"/>
          <w:sz w:val="24"/>
          <w:szCs w:val="24"/>
        </w:rPr>
        <w:t>s</w:t>
      </w:r>
      <w:r w:rsidR="00DE639D" w:rsidRPr="000926A3">
        <w:rPr>
          <w:rFonts w:ascii="Times New Roman" w:hAnsi="Times New Roman" w:cs="Times New Roman"/>
          <w:sz w:val="24"/>
          <w:szCs w:val="24"/>
        </w:rPr>
        <w:t xml:space="preserve"> were exposed to propaganda that was of no help to them despite justice, equality, and liberty.</w:t>
      </w:r>
      <w:r w:rsidR="00C8579D" w:rsidRPr="000926A3">
        <w:rPr>
          <w:rFonts w:ascii="Times New Roman" w:hAnsi="Times New Roman" w:cs="Times New Roman"/>
          <w:sz w:val="24"/>
          <w:szCs w:val="24"/>
        </w:rPr>
        <w:t xml:space="preserve"> </w:t>
      </w:r>
    </w:p>
    <w:p w14:paraId="54174F9D" w14:textId="77777777" w:rsidR="00C8579D" w:rsidRPr="000926A3" w:rsidRDefault="00D853F2" w:rsidP="004E5A59">
      <w:pPr>
        <w:tabs>
          <w:tab w:val="left" w:pos="106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In the modern social justice on social justice </w:t>
      </w:r>
      <w:r w:rsidR="00741713" w:rsidRPr="000926A3">
        <w:rPr>
          <w:rFonts w:ascii="Times New Roman" w:hAnsi="Times New Roman" w:cs="Times New Roman"/>
          <w:sz w:val="24"/>
          <w:szCs w:val="24"/>
        </w:rPr>
        <w:t>movement, in the 2008 election equality was shown very clearly. It was during the First African American President Barack Obama. The picture revealed about inequality shows that there is still so much to be done as per the indicators.</w:t>
      </w:r>
    </w:p>
    <w:p w14:paraId="1D562077" w14:textId="77777777" w:rsidR="00741713" w:rsidRPr="000926A3" w:rsidRDefault="00D853F2" w:rsidP="004E5A59">
      <w:pPr>
        <w:tabs>
          <w:tab w:val="left" w:pos="106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 Analysis shows th</w:t>
      </w:r>
      <w:r w:rsidRPr="000926A3">
        <w:rPr>
          <w:rFonts w:ascii="Times New Roman" w:hAnsi="Times New Roman" w:cs="Times New Roman"/>
          <w:sz w:val="24"/>
          <w:szCs w:val="24"/>
        </w:rPr>
        <w:t>at there is still so much to be done to finish the mentality of discriminating the black people because of their color. During the General Election, it clearly shows that there was a lot of struggle because of equality since Barack Obama was a Black Africa</w:t>
      </w:r>
      <w:r w:rsidRPr="000926A3">
        <w:rPr>
          <w:rFonts w:ascii="Times New Roman" w:hAnsi="Times New Roman" w:cs="Times New Roman"/>
          <w:sz w:val="24"/>
          <w:szCs w:val="24"/>
        </w:rPr>
        <w:t>n American.</w:t>
      </w:r>
    </w:p>
    <w:p w14:paraId="0C283453" w14:textId="77777777" w:rsidR="00741713" w:rsidRPr="000926A3" w:rsidRDefault="00D853F2" w:rsidP="004E5A59">
      <w:pPr>
        <w:tabs>
          <w:tab w:val="left" w:pos="1065"/>
        </w:tabs>
        <w:spacing w:line="240" w:lineRule="auto"/>
        <w:rPr>
          <w:rFonts w:ascii="Times New Roman" w:hAnsi="Times New Roman" w:cs="Times New Roman"/>
          <w:sz w:val="24"/>
          <w:szCs w:val="24"/>
        </w:rPr>
      </w:pPr>
      <w:r w:rsidRPr="000926A3">
        <w:rPr>
          <w:rFonts w:ascii="Times New Roman" w:hAnsi="Times New Roman" w:cs="Times New Roman"/>
          <w:sz w:val="24"/>
          <w:szCs w:val="24"/>
        </w:rPr>
        <w:t xml:space="preserve">The analysis shows that </w:t>
      </w:r>
      <w:r w:rsidR="009E6FAD" w:rsidRPr="000926A3">
        <w:rPr>
          <w:rFonts w:ascii="Times New Roman" w:hAnsi="Times New Roman" w:cs="Times New Roman"/>
          <w:sz w:val="24"/>
          <w:szCs w:val="24"/>
        </w:rPr>
        <w:t>the big goal of reaching the social, economic and political equality has not been achieved</w:t>
      </w:r>
      <w:r w:rsidR="00890ACC" w:rsidRPr="000926A3">
        <w:rPr>
          <w:rFonts w:ascii="Times New Roman" w:hAnsi="Times New Roman" w:cs="Times New Roman"/>
          <w:sz w:val="24"/>
          <w:szCs w:val="24"/>
        </w:rPr>
        <w:t xml:space="preserve"> hence the incarceration of African Americans continue to increase the population in larger percentage and into higher rates which are disproportionate.</w:t>
      </w:r>
    </w:p>
    <w:p w14:paraId="7D6C0560" w14:textId="77777777" w:rsidR="0066580E" w:rsidRPr="000926A3" w:rsidRDefault="00D853F2" w:rsidP="004E5A59">
      <w:pPr>
        <w:tabs>
          <w:tab w:val="left" w:pos="1065"/>
        </w:tabs>
        <w:spacing w:line="240" w:lineRule="auto"/>
        <w:rPr>
          <w:rFonts w:ascii="Times New Roman" w:hAnsi="Times New Roman" w:cs="Times New Roman"/>
          <w:sz w:val="24"/>
          <w:szCs w:val="24"/>
        </w:rPr>
      </w:pPr>
      <w:r w:rsidRPr="000926A3">
        <w:rPr>
          <w:rFonts w:ascii="Times New Roman" w:hAnsi="Times New Roman" w:cs="Times New Roman"/>
          <w:sz w:val="24"/>
          <w:szCs w:val="24"/>
        </w:rPr>
        <w:t>The analysis shows that the most frequent victims who are used in the police brutality are the black men hen the rate of poverty among the black compared to the children who are of the White American race is higher.</w:t>
      </w:r>
    </w:p>
    <w:p w14:paraId="3417410A" w14:textId="77777777" w:rsidR="0066580E" w:rsidRPr="000926A3" w:rsidRDefault="0066580E" w:rsidP="004E5A59">
      <w:pPr>
        <w:tabs>
          <w:tab w:val="left" w:pos="1065"/>
        </w:tabs>
        <w:spacing w:line="240" w:lineRule="auto"/>
        <w:rPr>
          <w:rFonts w:ascii="Times New Roman" w:hAnsi="Times New Roman" w:cs="Times New Roman"/>
          <w:sz w:val="24"/>
          <w:szCs w:val="24"/>
        </w:rPr>
      </w:pPr>
    </w:p>
    <w:p w14:paraId="7B26FE90" w14:textId="77777777" w:rsidR="0066580E" w:rsidRPr="000926A3" w:rsidRDefault="0066580E" w:rsidP="004E5A59">
      <w:pPr>
        <w:tabs>
          <w:tab w:val="left" w:pos="1065"/>
        </w:tabs>
        <w:spacing w:line="240" w:lineRule="auto"/>
        <w:rPr>
          <w:rFonts w:ascii="Times New Roman" w:hAnsi="Times New Roman" w:cs="Times New Roman"/>
          <w:sz w:val="24"/>
          <w:szCs w:val="24"/>
        </w:rPr>
      </w:pPr>
    </w:p>
    <w:p w14:paraId="39518AAC" w14:textId="77777777" w:rsidR="00985C75" w:rsidRDefault="00985C75" w:rsidP="004E5A59">
      <w:pPr>
        <w:tabs>
          <w:tab w:val="left" w:pos="1065"/>
        </w:tabs>
        <w:spacing w:line="240" w:lineRule="auto"/>
        <w:rPr>
          <w:rFonts w:ascii="Times New Roman" w:hAnsi="Times New Roman" w:cs="Times New Roman"/>
          <w:b/>
          <w:sz w:val="24"/>
          <w:szCs w:val="24"/>
        </w:rPr>
      </w:pPr>
    </w:p>
    <w:p w14:paraId="5F1363F4" w14:textId="77777777" w:rsidR="00985C75" w:rsidRDefault="00985C75" w:rsidP="004E5A59">
      <w:pPr>
        <w:tabs>
          <w:tab w:val="left" w:pos="1065"/>
        </w:tabs>
        <w:spacing w:line="240" w:lineRule="auto"/>
        <w:rPr>
          <w:rFonts w:ascii="Times New Roman" w:hAnsi="Times New Roman" w:cs="Times New Roman"/>
          <w:b/>
          <w:sz w:val="24"/>
          <w:szCs w:val="24"/>
        </w:rPr>
      </w:pPr>
    </w:p>
    <w:p w14:paraId="2768E2FA" w14:textId="77777777" w:rsidR="00985C75" w:rsidRDefault="00985C75" w:rsidP="004E5A59">
      <w:pPr>
        <w:tabs>
          <w:tab w:val="left" w:pos="1065"/>
        </w:tabs>
        <w:spacing w:line="240" w:lineRule="auto"/>
        <w:rPr>
          <w:rFonts w:ascii="Times New Roman" w:hAnsi="Times New Roman" w:cs="Times New Roman"/>
          <w:b/>
          <w:sz w:val="24"/>
          <w:szCs w:val="24"/>
        </w:rPr>
      </w:pPr>
    </w:p>
    <w:p w14:paraId="6D2E245D" w14:textId="77777777" w:rsidR="00985C75" w:rsidRDefault="00985C75" w:rsidP="004E5A59">
      <w:pPr>
        <w:tabs>
          <w:tab w:val="left" w:pos="1065"/>
        </w:tabs>
        <w:spacing w:line="240" w:lineRule="auto"/>
        <w:rPr>
          <w:rFonts w:ascii="Times New Roman" w:hAnsi="Times New Roman" w:cs="Times New Roman"/>
          <w:b/>
          <w:sz w:val="24"/>
          <w:szCs w:val="24"/>
        </w:rPr>
      </w:pPr>
    </w:p>
    <w:p w14:paraId="15D757B4" w14:textId="77777777" w:rsidR="00985C75" w:rsidRDefault="00985C75" w:rsidP="004E5A59">
      <w:pPr>
        <w:tabs>
          <w:tab w:val="left" w:pos="1065"/>
        </w:tabs>
        <w:spacing w:line="240" w:lineRule="auto"/>
        <w:rPr>
          <w:rFonts w:ascii="Times New Roman" w:hAnsi="Times New Roman" w:cs="Times New Roman"/>
          <w:b/>
          <w:sz w:val="24"/>
          <w:szCs w:val="24"/>
        </w:rPr>
      </w:pPr>
    </w:p>
    <w:p w14:paraId="66B5BE16" w14:textId="77777777" w:rsidR="00985C75" w:rsidRDefault="00985C75" w:rsidP="004E5A59">
      <w:pPr>
        <w:tabs>
          <w:tab w:val="left" w:pos="1065"/>
        </w:tabs>
        <w:spacing w:line="240" w:lineRule="auto"/>
        <w:rPr>
          <w:rFonts w:ascii="Times New Roman" w:hAnsi="Times New Roman" w:cs="Times New Roman"/>
          <w:b/>
          <w:sz w:val="24"/>
          <w:szCs w:val="24"/>
        </w:rPr>
      </w:pPr>
    </w:p>
    <w:p w14:paraId="6B3DF378" w14:textId="77777777" w:rsidR="00985C75" w:rsidRDefault="00985C75" w:rsidP="004E5A59">
      <w:pPr>
        <w:tabs>
          <w:tab w:val="left" w:pos="1065"/>
        </w:tabs>
        <w:spacing w:line="240" w:lineRule="auto"/>
        <w:rPr>
          <w:rFonts w:ascii="Times New Roman" w:hAnsi="Times New Roman" w:cs="Times New Roman"/>
          <w:b/>
          <w:sz w:val="24"/>
          <w:szCs w:val="24"/>
        </w:rPr>
      </w:pPr>
    </w:p>
    <w:p w14:paraId="46B75789" w14:textId="77777777" w:rsidR="00985C75" w:rsidRDefault="00985C75" w:rsidP="004E5A59">
      <w:pPr>
        <w:tabs>
          <w:tab w:val="left" w:pos="1065"/>
        </w:tabs>
        <w:spacing w:line="240" w:lineRule="auto"/>
        <w:rPr>
          <w:rFonts w:ascii="Times New Roman" w:hAnsi="Times New Roman" w:cs="Times New Roman"/>
          <w:b/>
          <w:sz w:val="24"/>
          <w:szCs w:val="24"/>
        </w:rPr>
      </w:pPr>
    </w:p>
    <w:p w14:paraId="354E990B" w14:textId="77777777" w:rsidR="00985C75" w:rsidRDefault="00985C75" w:rsidP="004E5A59">
      <w:pPr>
        <w:tabs>
          <w:tab w:val="left" w:pos="1065"/>
        </w:tabs>
        <w:spacing w:line="240" w:lineRule="auto"/>
        <w:rPr>
          <w:rFonts w:ascii="Times New Roman" w:hAnsi="Times New Roman" w:cs="Times New Roman"/>
          <w:b/>
          <w:sz w:val="24"/>
          <w:szCs w:val="24"/>
        </w:rPr>
      </w:pPr>
    </w:p>
    <w:p w14:paraId="1C91F9F7" w14:textId="77777777" w:rsidR="00985C75" w:rsidRDefault="00985C75" w:rsidP="004E5A59">
      <w:pPr>
        <w:tabs>
          <w:tab w:val="left" w:pos="1065"/>
        </w:tabs>
        <w:spacing w:line="240" w:lineRule="auto"/>
        <w:rPr>
          <w:rFonts w:ascii="Times New Roman" w:hAnsi="Times New Roman" w:cs="Times New Roman"/>
          <w:b/>
          <w:sz w:val="24"/>
          <w:szCs w:val="24"/>
        </w:rPr>
      </w:pPr>
    </w:p>
    <w:p w14:paraId="5B631506" w14:textId="77777777" w:rsidR="00985C75" w:rsidRDefault="00985C75" w:rsidP="004E5A59">
      <w:pPr>
        <w:tabs>
          <w:tab w:val="left" w:pos="1065"/>
        </w:tabs>
        <w:spacing w:line="240" w:lineRule="auto"/>
        <w:rPr>
          <w:rFonts w:ascii="Times New Roman" w:hAnsi="Times New Roman" w:cs="Times New Roman"/>
          <w:b/>
          <w:sz w:val="24"/>
          <w:szCs w:val="24"/>
        </w:rPr>
      </w:pPr>
    </w:p>
    <w:p w14:paraId="0CE70256" w14:textId="77777777" w:rsidR="00985C75" w:rsidRDefault="00985C75" w:rsidP="004E5A59">
      <w:pPr>
        <w:tabs>
          <w:tab w:val="left" w:pos="1065"/>
        </w:tabs>
        <w:spacing w:line="240" w:lineRule="auto"/>
        <w:rPr>
          <w:rFonts w:ascii="Times New Roman" w:hAnsi="Times New Roman" w:cs="Times New Roman"/>
          <w:b/>
          <w:sz w:val="24"/>
          <w:szCs w:val="24"/>
        </w:rPr>
      </w:pPr>
    </w:p>
    <w:p w14:paraId="6AF192C0" w14:textId="77777777" w:rsidR="00985C75" w:rsidRDefault="00985C75" w:rsidP="004E5A59">
      <w:pPr>
        <w:tabs>
          <w:tab w:val="left" w:pos="1065"/>
        </w:tabs>
        <w:spacing w:line="240" w:lineRule="auto"/>
        <w:rPr>
          <w:rFonts w:ascii="Times New Roman" w:hAnsi="Times New Roman" w:cs="Times New Roman"/>
          <w:b/>
          <w:sz w:val="24"/>
          <w:szCs w:val="24"/>
        </w:rPr>
      </w:pPr>
    </w:p>
    <w:p w14:paraId="67728F21" w14:textId="77777777" w:rsidR="00985C75" w:rsidRDefault="00985C75" w:rsidP="004E5A59">
      <w:pPr>
        <w:tabs>
          <w:tab w:val="left" w:pos="1065"/>
        </w:tabs>
        <w:spacing w:line="240" w:lineRule="auto"/>
        <w:rPr>
          <w:rFonts w:ascii="Times New Roman" w:hAnsi="Times New Roman" w:cs="Times New Roman"/>
          <w:b/>
          <w:sz w:val="24"/>
          <w:szCs w:val="24"/>
        </w:rPr>
      </w:pPr>
    </w:p>
    <w:p w14:paraId="2200C3AA" w14:textId="30E9E185" w:rsidR="0066580E" w:rsidRPr="000926A3" w:rsidRDefault="00D853F2" w:rsidP="00985C75">
      <w:pPr>
        <w:tabs>
          <w:tab w:val="left" w:pos="1065"/>
        </w:tabs>
        <w:spacing w:line="240" w:lineRule="auto"/>
        <w:jc w:val="center"/>
        <w:rPr>
          <w:rFonts w:ascii="Times New Roman" w:hAnsi="Times New Roman" w:cs="Times New Roman"/>
          <w:b/>
          <w:sz w:val="24"/>
          <w:szCs w:val="24"/>
        </w:rPr>
      </w:pPr>
      <w:r w:rsidRPr="000926A3">
        <w:rPr>
          <w:rFonts w:ascii="Times New Roman" w:hAnsi="Times New Roman" w:cs="Times New Roman"/>
          <w:b/>
          <w:sz w:val="24"/>
          <w:szCs w:val="24"/>
        </w:rPr>
        <w:lastRenderedPageBreak/>
        <w:t>References</w:t>
      </w:r>
    </w:p>
    <w:p w14:paraId="7B69F042" w14:textId="77777777" w:rsidR="00985C75" w:rsidRDefault="00985C75" w:rsidP="00985C75">
      <w:pPr>
        <w:tabs>
          <w:tab w:val="left" w:pos="1065"/>
        </w:tabs>
        <w:spacing w:line="240" w:lineRule="auto"/>
        <w:ind w:left="1066" w:hanging="1066"/>
      </w:pPr>
      <w:r>
        <w:t xml:space="preserve">Andrews, K. T. (2001). Social movements and policy implementation: The Mississippi civil rights movement and the war on poverty, 1965 to 1971. </w:t>
      </w:r>
      <w:r>
        <w:rPr>
          <w:i/>
          <w:iCs/>
        </w:rPr>
        <w:t>American Sociological Review</w:t>
      </w:r>
      <w:r>
        <w:t>, 71-95.</w:t>
      </w:r>
    </w:p>
    <w:p w14:paraId="2A330678" w14:textId="77777777" w:rsidR="00985C75" w:rsidRDefault="00985C75" w:rsidP="00985C75">
      <w:pPr>
        <w:tabs>
          <w:tab w:val="left" w:pos="1065"/>
        </w:tabs>
        <w:spacing w:line="240" w:lineRule="auto"/>
        <w:ind w:left="1066" w:hanging="1066"/>
      </w:pPr>
      <w:r>
        <w:t xml:space="preserve">Becker, G. S. (2010). </w:t>
      </w:r>
      <w:r>
        <w:rPr>
          <w:i/>
          <w:iCs/>
        </w:rPr>
        <w:t>The economics of discrimination</w:t>
      </w:r>
      <w:r>
        <w:t>. University of Chicago Press.</w:t>
      </w:r>
    </w:p>
    <w:p w14:paraId="028BF20E" w14:textId="77777777" w:rsidR="00985C75" w:rsidRDefault="00985C75" w:rsidP="00985C75">
      <w:pPr>
        <w:tabs>
          <w:tab w:val="left" w:pos="1065"/>
        </w:tabs>
        <w:spacing w:line="240" w:lineRule="auto"/>
        <w:ind w:left="1066" w:hanging="1066"/>
      </w:pPr>
      <w:r>
        <w:t xml:space="preserve">Bickford III, J. H., &amp; Schuette, L. N. (2016). Trade books' historical representation of the black freedom movement, slavery through civil rights. </w:t>
      </w:r>
      <w:r>
        <w:rPr>
          <w:i/>
          <w:iCs/>
        </w:rPr>
        <w:t>Journal of Children's Literature</w:t>
      </w:r>
      <w:r>
        <w:t xml:space="preserve">, </w:t>
      </w:r>
      <w:r>
        <w:rPr>
          <w:i/>
          <w:iCs/>
        </w:rPr>
        <w:t>42</w:t>
      </w:r>
      <w:r>
        <w:t>(1), 20.</w:t>
      </w:r>
    </w:p>
    <w:p w14:paraId="4DD1A900" w14:textId="77777777" w:rsidR="00985C75" w:rsidRDefault="00985C75" w:rsidP="00985C75">
      <w:pPr>
        <w:tabs>
          <w:tab w:val="left" w:pos="1065"/>
        </w:tabs>
        <w:spacing w:line="240" w:lineRule="auto"/>
        <w:ind w:left="1066" w:hanging="1066"/>
      </w:pPr>
      <w:r>
        <w:t>Freeman, H. P., &amp; Payne, R. (2000). Racial injustice in health care.</w:t>
      </w:r>
    </w:p>
    <w:p w14:paraId="7F4D3B64" w14:textId="77777777" w:rsidR="00985C75" w:rsidRDefault="00985C75" w:rsidP="00985C75">
      <w:pPr>
        <w:tabs>
          <w:tab w:val="left" w:pos="1065"/>
        </w:tabs>
        <w:spacing w:line="240" w:lineRule="auto"/>
        <w:ind w:left="1066" w:hanging="1066"/>
      </w:pPr>
      <w:r>
        <w:t xml:space="preserve">King Jr, M. L. (1957). Nonviolence and racial justice. </w:t>
      </w:r>
      <w:r>
        <w:rPr>
          <w:i/>
          <w:iCs/>
        </w:rPr>
        <w:t>Christian Century</w:t>
      </w:r>
      <w:r>
        <w:t xml:space="preserve">, </w:t>
      </w:r>
      <w:r>
        <w:rPr>
          <w:i/>
          <w:iCs/>
        </w:rPr>
        <w:t>74</w:t>
      </w:r>
      <w:r>
        <w:t>(6), 165-67.</w:t>
      </w:r>
    </w:p>
    <w:p w14:paraId="50EC6CBB" w14:textId="77777777" w:rsidR="00985C75" w:rsidRDefault="00985C75" w:rsidP="00985C75">
      <w:pPr>
        <w:tabs>
          <w:tab w:val="left" w:pos="1065"/>
        </w:tabs>
        <w:spacing w:line="240" w:lineRule="auto"/>
        <w:ind w:left="1066" w:hanging="1066"/>
      </w:pPr>
      <w:r>
        <w:t xml:space="preserve">Miles, R. (2004). </w:t>
      </w:r>
      <w:r>
        <w:rPr>
          <w:i/>
          <w:iCs/>
        </w:rPr>
        <w:t>Racism</w:t>
      </w:r>
      <w:r>
        <w:t>. Routledge.</w:t>
      </w:r>
    </w:p>
    <w:p w14:paraId="19141016" w14:textId="77777777" w:rsidR="00985C75" w:rsidRDefault="00985C75" w:rsidP="00985C75">
      <w:pPr>
        <w:tabs>
          <w:tab w:val="left" w:pos="1065"/>
        </w:tabs>
        <w:spacing w:line="240" w:lineRule="auto"/>
        <w:ind w:left="1066" w:hanging="1066"/>
      </w:pPr>
      <w:r>
        <w:t>Miller, R. M. (1958). American Protestantism and social issues: 1919-1939.</w:t>
      </w:r>
    </w:p>
    <w:p w14:paraId="31B9E0C7" w14:textId="77777777" w:rsidR="00985C75" w:rsidRDefault="00985C75" w:rsidP="00985C75">
      <w:pPr>
        <w:tabs>
          <w:tab w:val="left" w:pos="1065"/>
        </w:tabs>
        <w:spacing w:line="240" w:lineRule="auto"/>
        <w:ind w:left="1066" w:hanging="1066"/>
      </w:pPr>
      <w:r>
        <w:t xml:space="preserve">Smith, C. A. (1946). Some examples of discrimination. </w:t>
      </w:r>
      <w:r>
        <w:rPr>
          <w:i/>
          <w:iCs/>
        </w:rPr>
        <w:t>Annals of Eugenics</w:t>
      </w:r>
      <w:r>
        <w:t xml:space="preserve">, </w:t>
      </w:r>
      <w:r>
        <w:rPr>
          <w:i/>
          <w:iCs/>
        </w:rPr>
        <w:t>13</w:t>
      </w:r>
      <w:r>
        <w:t>(1), 272-282</w:t>
      </w:r>
    </w:p>
    <w:p w14:paraId="42F10264" w14:textId="77777777" w:rsidR="00985C75" w:rsidRDefault="00985C75" w:rsidP="00985C75">
      <w:pPr>
        <w:tabs>
          <w:tab w:val="left" w:pos="1065"/>
        </w:tabs>
        <w:spacing w:line="240" w:lineRule="auto"/>
        <w:ind w:left="1066" w:hanging="1066"/>
      </w:pPr>
      <w:proofErr w:type="spellStart"/>
      <w:r>
        <w:t>Stabb</w:t>
      </w:r>
      <w:proofErr w:type="spellEnd"/>
      <w:r>
        <w:t xml:space="preserve">, M. S. (1959). Indigenism and racism in Mexican thought: 1857-1911. </w:t>
      </w:r>
      <w:r>
        <w:rPr>
          <w:i/>
          <w:iCs/>
        </w:rPr>
        <w:t>Journal of Inter-American Studies</w:t>
      </w:r>
      <w:r>
        <w:t xml:space="preserve">, </w:t>
      </w:r>
      <w:r>
        <w:rPr>
          <w:i/>
          <w:iCs/>
        </w:rPr>
        <w:t>1</w:t>
      </w:r>
      <w:r>
        <w:t>(4), 405-423.</w:t>
      </w:r>
    </w:p>
    <w:p w14:paraId="4C52C50E" w14:textId="77777777" w:rsidR="00DE639D" w:rsidRPr="000926A3" w:rsidRDefault="00DE639D" w:rsidP="004E5A59">
      <w:pPr>
        <w:tabs>
          <w:tab w:val="left" w:pos="1065"/>
        </w:tabs>
        <w:spacing w:line="240" w:lineRule="auto"/>
        <w:rPr>
          <w:rFonts w:ascii="Times New Roman" w:hAnsi="Times New Roman" w:cs="Times New Roman"/>
          <w:sz w:val="24"/>
          <w:szCs w:val="24"/>
        </w:rPr>
      </w:pPr>
    </w:p>
    <w:p w14:paraId="1E5E84D4" w14:textId="77777777" w:rsidR="00DE639D" w:rsidRPr="000926A3" w:rsidRDefault="00DE639D" w:rsidP="004E5A59">
      <w:pPr>
        <w:tabs>
          <w:tab w:val="left" w:pos="1065"/>
        </w:tabs>
        <w:spacing w:line="240" w:lineRule="auto"/>
        <w:rPr>
          <w:rFonts w:ascii="Times New Roman" w:hAnsi="Times New Roman" w:cs="Times New Roman"/>
          <w:sz w:val="24"/>
          <w:szCs w:val="24"/>
        </w:rPr>
      </w:pPr>
    </w:p>
    <w:sectPr w:rsidR="00DE639D" w:rsidRPr="000926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2B47E" w14:textId="77777777" w:rsidR="00D853F2" w:rsidRDefault="00D853F2">
      <w:pPr>
        <w:spacing w:after="0" w:line="240" w:lineRule="auto"/>
      </w:pPr>
      <w:r>
        <w:separator/>
      </w:r>
    </w:p>
  </w:endnote>
  <w:endnote w:type="continuationSeparator" w:id="0">
    <w:p w14:paraId="1C695C6E" w14:textId="77777777" w:rsidR="00D853F2" w:rsidRDefault="00D85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54613" w14:textId="77777777" w:rsidR="00D853F2" w:rsidRDefault="00D853F2">
      <w:pPr>
        <w:spacing w:after="0" w:line="240" w:lineRule="auto"/>
      </w:pPr>
      <w:r>
        <w:separator/>
      </w:r>
    </w:p>
  </w:footnote>
  <w:footnote w:type="continuationSeparator" w:id="0">
    <w:p w14:paraId="3C163A6B" w14:textId="77777777" w:rsidR="00D853F2" w:rsidRDefault="00D85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158741"/>
      <w:docPartObj>
        <w:docPartGallery w:val="Page Numbers (Top of Page)"/>
        <w:docPartUnique/>
      </w:docPartObj>
    </w:sdtPr>
    <w:sdtEndPr>
      <w:rPr>
        <w:noProof/>
      </w:rPr>
    </w:sdtEndPr>
    <w:sdtContent>
      <w:p w14:paraId="376EAD96" w14:textId="77777777" w:rsidR="005E0B22" w:rsidRDefault="00D853F2">
        <w:pPr>
          <w:pStyle w:val="Header"/>
          <w:jc w:val="right"/>
        </w:pPr>
        <w:r w:rsidRPr="00A62636">
          <w:rPr>
            <w:rFonts w:ascii="Times New Roman" w:hAnsi="Times New Roman" w:cs="Times New Roman"/>
            <w:sz w:val="24"/>
            <w:szCs w:val="24"/>
          </w:rPr>
          <w:t xml:space="preserve">Running </w:t>
        </w:r>
        <w:r>
          <w:rPr>
            <w:rFonts w:ascii="Times New Roman" w:hAnsi="Times New Roman" w:cs="Times New Roman"/>
            <w:sz w:val="24"/>
            <w:szCs w:val="24"/>
          </w:rPr>
          <w:t>Head: CIVIL RIGHTS</w:t>
        </w:r>
        <w:r>
          <w:tab/>
        </w:r>
        <w:r>
          <w:tab/>
        </w:r>
        <w:r>
          <w:fldChar w:fldCharType="begin"/>
        </w:r>
        <w:r>
          <w:instrText xml:space="preserve"> PAGE   \* MERGEFORMAT </w:instrText>
        </w:r>
        <w:r>
          <w:fldChar w:fldCharType="separate"/>
        </w:r>
        <w:r w:rsidR="00CB3D8F">
          <w:rPr>
            <w:noProof/>
          </w:rPr>
          <w:t>1</w:t>
        </w:r>
        <w:r>
          <w:rPr>
            <w:noProof/>
          </w:rPr>
          <w:fldChar w:fldCharType="end"/>
        </w:r>
      </w:p>
    </w:sdtContent>
  </w:sdt>
  <w:p w14:paraId="2C0618BA" w14:textId="77777777" w:rsidR="005E0B22" w:rsidRDefault="005E0B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yMjEzNDcyMTAwMzZQ0lEKTi0uzszPAykwrAUAFsXTnywAAAA="/>
  </w:docVars>
  <w:rsids>
    <w:rsidRoot w:val="00A62636"/>
    <w:rsid w:val="00003254"/>
    <w:rsid w:val="000811A5"/>
    <w:rsid w:val="000926A3"/>
    <w:rsid w:val="000B348A"/>
    <w:rsid w:val="00191B7A"/>
    <w:rsid w:val="001A0897"/>
    <w:rsid w:val="00250AF5"/>
    <w:rsid w:val="00257754"/>
    <w:rsid w:val="002859E6"/>
    <w:rsid w:val="002E6428"/>
    <w:rsid w:val="002F34B6"/>
    <w:rsid w:val="00380C34"/>
    <w:rsid w:val="003F585F"/>
    <w:rsid w:val="00483661"/>
    <w:rsid w:val="004E5A59"/>
    <w:rsid w:val="004F07FD"/>
    <w:rsid w:val="005C136B"/>
    <w:rsid w:val="005D28D3"/>
    <w:rsid w:val="005E0B22"/>
    <w:rsid w:val="00651BFC"/>
    <w:rsid w:val="00661CD2"/>
    <w:rsid w:val="0066580E"/>
    <w:rsid w:val="00692EAF"/>
    <w:rsid w:val="00741713"/>
    <w:rsid w:val="00750736"/>
    <w:rsid w:val="00797BE7"/>
    <w:rsid w:val="007A468A"/>
    <w:rsid w:val="007B318C"/>
    <w:rsid w:val="00815798"/>
    <w:rsid w:val="00843D76"/>
    <w:rsid w:val="00890ACC"/>
    <w:rsid w:val="00904CB6"/>
    <w:rsid w:val="00985C75"/>
    <w:rsid w:val="00992C1B"/>
    <w:rsid w:val="009E6FAD"/>
    <w:rsid w:val="009F0930"/>
    <w:rsid w:val="009F337C"/>
    <w:rsid w:val="00A04EC1"/>
    <w:rsid w:val="00A60FDA"/>
    <w:rsid w:val="00A62636"/>
    <w:rsid w:val="00AB40C2"/>
    <w:rsid w:val="00B84319"/>
    <w:rsid w:val="00C11118"/>
    <w:rsid w:val="00C15C86"/>
    <w:rsid w:val="00C8579D"/>
    <w:rsid w:val="00CB3D8F"/>
    <w:rsid w:val="00D50A19"/>
    <w:rsid w:val="00D853F2"/>
    <w:rsid w:val="00DB23E4"/>
    <w:rsid w:val="00DE639D"/>
    <w:rsid w:val="00E54B36"/>
    <w:rsid w:val="00EB24D4"/>
    <w:rsid w:val="00EE4DF6"/>
    <w:rsid w:val="00FA2869"/>
    <w:rsid w:val="00FC3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5353C"/>
  <w15:docId w15:val="{5E2CBD5B-6867-48C9-BB1C-3852701F4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636"/>
  </w:style>
  <w:style w:type="paragraph" w:styleId="Footer">
    <w:name w:val="footer"/>
    <w:basedOn w:val="Normal"/>
    <w:link w:val="FooterChar"/>
    <w:uiPriority w:val="99"/>
    <w:unhideWhenUsed/>
    <w:rsid w:val="00A62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8BBEF8F-8552-4063-A936-ABF04891D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2021-09-27T17:08:00Z</dcterms:created>
  <dcterms:modified xsi:type="dcterms:W3CDTF">2021-09-27T17:08:00Z</dcterms:modified>
</cp:coreProperties>
</file>